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23" w:rsidRDefault="00740523" w:rsidP="00740523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9"/>
          <w:szCs w:val="39"/>
          <w:lang w:eastAsia="ru-RU"/>
        </w:rPr>
      </w:pPr>
      <w:r w:rsidRPr="00740523">
        <w:rPr>
          <w:rFonts w:ascii="Arial" w:eastAsia="Times New Roman" w:hAnsi="Arial" w:cs="Arial"/>
          <w:b/>
          <w:color w:val="2F383D"/>
          <w:kern w:val="36"/>
          <w:sz w:val="39"/>
          <w:szCs w:val="39"/>
          <w:lang w:eastAsia="ru-RU"/>
        </w:rPr>
        <w:t xml:space="preserve">Набор для </w:t>
      </w:r>
      <w:proofErr w:type="spellStart"/>
      <w:r w:rsidRPr="00740523">
        <w:rPr>
          <w:rFonts w:ascii="Arial" w:eastAsia="Times New Roman" w:hAnsi="Arial" w:cs="Arial"/>
          <w:b/>
          <w:color w:val="2F383D"/>
          <w:kern w:val="36"/>
          <w:sz w:val="39"/>
          <w:szCs w:val="39"/>
          <w:lang w:eastAsia="ru-RU"/>
        </w:rPr>
        <w:t>эпицистостомии</w:t>
      </w:r>
      <w:proofErr w:type="spellEnd"/>
    </w:p>
    <w:p w:rsidR="00740523" w:rsidRDefault="00740523" w:rsidP="00740523">
      <w:pPr>
        <w:shd w:val="clear" w:color="auto" w:fill="FFFFFF"/>
        <w:ind w:left="-709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52750" cy="2047592"/>
            <wp:effectExtent l="0" t="0" r="0" b="0"/>
            <wp:docPr id="1" name="Picture 1" descr="Набор для эпицистосто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ор для эпицистостом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4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00400" cy="2219325"/>
            <wp:effectExtent l="19050" t="0" r="0" b="0"/>
            <wp:docPr id="2" name="Picture 2" descr="Набор для эпицистосто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бор для эпицистостом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523" w:rsidRDefault="00740523" w:rsidP="0074052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740523" w:rsidRDefault="00740523" w:rsidP="0074052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UROTECH</w:t>
      </w:r>
    </w:p>
    <w:p w:rsidR="00740523" w:rsidRDefault="00740523" w:rsidP="0074052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740523" w:rsidRDefault="00740523" w:rsidP="0074052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Германия</w:t>
      </w:r>
    </w:p>
    <w:p w:rsidR="00740523" w:rsidRDefault="00C716C5" w:rsidP="0074052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9" w:history="1">
        <w:r w:rsidR="00740523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740523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740523">
        <w:rPr>
          <w:rFonts w:ascii="Arial" w:hAnsi="Arial" w:cs="Arial"/>
          <w:color w:val="000000"/>
          <w:sz w:val="23"/>
          <w:szCs w:val="23"/>
        </w:rPr>
        <w:br/>
      </w:r>
      <w:r w:rsidR="00740523">
        <w:rPr>
          <w:rFonts w:ascii="Arial" w:hAnsi="Arial" w:cs="Arial"/>
          <w:color w:val="000000"/>
          <w:sz w:val="23"/>
          <w:szCs w:val="23"/>
        </w:rPr>
        <w:br/>
      </w:r>
      <w:r w:rsidR="00740523">
        <w:rPr>
          <w:rFonts w:ascii="Arial" w:hAnsi="Arial" w:cs="Arial"/>
          <w:b/>
          <w:bCs/>
          <w:color w:val="000000"/>
          <w:sz w:val="23"/>
          <w:szCs w:val="23"/>
        </w:rPr>
        <w:t>Комфортный катетер длительного стояния 100% силикон</w:t>
      </w:r>
      <w:r w:rsidR="00740523">
        <w:rPr>
          <w:rFonts w:ascii="Arial" w:hAnsi="Arial" w:cs="Arial"/>
          <w:b/>
          <w:bCs/>
          <w:color w:val="000000"/>
          <w:sz w:val="23"/>
          <w:szCs w:val="23"/>
        </w:rPr>
        <w:br/>
      </w:r>
      <w:proofErr w:type="spellStart"/>
      <w:r w:rsidR="00740523">
        <w:rPr>
          <w:rFonts w:ascii="Arial" w:hAnsi="Arial" w:cs="Arial"/>
          <w:color w:val="000000"/>
          <w:sz w:val="23"/>
          <w:szCs w:val="23"/>
        </w:rPr>
        <w:t>Pigtail</w:t>
      </w:r>
      <w:proofErr w:type="spellEnd"/>
      <w:r w:rsidR="00740523">
        <w:rPr>
          <w:rFonts w:ascii="Arial" w:hAnsi="Arial" w:cs="Arial"/>
          <w:color w:val="000000"/>
          <w:sz w:val="23"/>
          <w:szCs w:val="23"/>
        </w:rPr>
        <w:t xml:space="preserve"> окончание с интегрированным баллоном.</w:t>
      </w:r>
      <w:r w:rsidR="00740523">
        <w:rPr>
          <w:rFonts w:ascii="Arial" w:hAnsi="Arial" w:cs="Arial"/>
          <w:color w:val="000000"/>
          <w:sz w:val="23"/>
          <w:szCs w:val="23"/>
        </w:rPr>
        <w:br/>
        <w:t xml:space="preserve">Пункционный набор, </w:t>
      </w:r>
      <w:proofErr w:type="spellStart"/>
      <w:r w:rsidR="00740523">
        <w:rPr>
          <w:rFonts w:ascii="Arial" w:hAnsi="Arial" w:cs="Arial"/>
          <w:color w:val="000000"/>
          <w:sz w:val="23"/>
          <w:szCs w:val="23"/>
        </w:rPr>
        <w:t>заменный</w:t>
      </w:r>
      <w:proofErr w:type="spellEnd"/>
      <w:r w:rsidR="00740523">
        <w:rPr>
          <w:rFonts w:ascii="Arial" w:hAnsi="Arial" w:cs="Arial"/>
          <w:color w:val="000000"/>
          <w:sz w:val="23"/>
          <w:szCs w:val="23"/>
        </w:rPr>
        <w:t xml:space="preserve"> набор, </w:t>
      </w:r>
      <w:proofErr w:type="spellStart"/>
      <w:r w:rsidR="00740523">
        <w:rPr>
          <w:rFonts w:ascii="Arial" w:hAnsi="Arial" w:cs="Arial"/>
          <w:color w:val="000000"/>
          <w:sz w:val="23"/>
          <w:szCs w:val="23"/>
        </w:rPr>
        <w:t>дилятационный</w:t>
      </w:r>
      <w:proofErr w:type="spellEnd"/>
      <w:r w:rsidR="0074052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40523">
        <w:rPr>
          <w:rFonts w:ascii="Arial" w:hAnsi="Arial" w:cs="Arial"/>
          <w:color w:val="000000"/>
          <w:sz w:val="23"/>
          <w:szCs w:val="23"/>
        </w:rPr>
        <w:t>заменный</w:t>
      </w:r>
      <w:proofErr w:type="spellEnd"/>
      <w:r w:rsidR="00740523">
        <w:rPr>
          <w:rFonts w:ascii="Arial" w:hAnsi="Arial" w:cs="Arial"/>
          <w:color w:val="000000"/>
          <w:sz w:val="23"/>
          <w:szCs w:val="23"/>
        </w:rPr>
        <w:t xml:space="preserve"> набор.</w:t>
      </w:r>
      <w:r w:rsidR="00740523">
        <w:rPr>
          <w:rFonts w:ascii="Arial" w:hAnsi="Arial" w:cs="Arial"/>
          <w:color w:val="000000"/>
          <w:sz w:val="23"/>
          <w:szCs w:val="23"/>
        </w:rPr>
        <w:br/>
      </w:r>
      <w:r w:rsidR="00740523">
        <w:rPr>
          <w:rFonts w:ascii="Arial" w:hAnsi="Arial" w:cs="Arial"/>
          <w:color w:val="000000"/>
          <w:sz w:val="23"/>
          <w:szCs w:val="23"/>
        </w:rPr>
        <w:br/>
      </w:r>
      <w:r w:rsidR="00740523">
        <w:rPr>
          <w:rFonts w:ascii="Arial" w:hAnsi="Arial" w:cs="Arial"/>
          <w:b/>
          <w:bCs/>
          <w:color w:val="000000"/>
          <w:sz w:val="23"/>
          <w:szCs w:val="23"/>
        </w:rPr>
        <w:t>Состав и варианты наборов:</w:t>
      </w:r>
      <w:r w:rsidR="00740523">
        <w:rPr>
          <w:rFonts w:ascii="Arial" w:hAnsi="Arial" w:cs="Arial"/>
          <w:color w:val="000000"/>
          <w:sz w:val="23"/>
          <w:szCs w:val="23"/>
        </w:rPr>
        <w:br/>
      </w:r>
      <w:r w:rsidR="00740523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1657350"/>
            <wp:effectExtent l="0" t="0" r="0" b="0"/>
            <wp:docPr id="5" name="Picture 5" descr="набор для эпицистосто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бор для эпицистостом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523"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43050" cy="1533525"/>
            <wp:effectExtent l="19050" t="0" r="0" b="0"/>
            <wp:docPr id="6" name="Picture 6" descr="интегрированный бал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тегрированный балл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523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             </w:t>
      </w:r>
      <w:r w:rsidR="00740523" w:rsidRPr="00740523">
        <w:rPr>
          <w:rFonts w:ascii="Arial" w:hAnsi="Arial" w:cs="Arial"/>
          <w:color w:val="000000"/>
          <w:sz w:val="23"/>
          <w:szCs w:val="23"/>
        </w:rPr>
        <w:t>Интегрированный баллон</w:t>
      </w:r>
    </w:p>
    <w:p w:rsidR="00740523" w:rsidRDefault="00740523" w:rsidP="0074052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Особенности и преимущества:</w:t>
      </w:r>
    </w:p>
    <w:p w:rsidR="00740523" w:rsidRDefault="00740523" w:rsidP="00740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Материал 100% силикон, улучшенная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тканесовместимость</w:t>
      </w:r>
      <w:proofErr w:type="spellEnd"/>
    </w:p>
    <w:p w:rsidR="00740523" w:rsidRDefault="00740523" w:rsidP="00740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Максимально комфортное состояние ткани и слизистой</w:t>
      </w:r>
    </w:p>
    <w:p w:rsidR="00740523" w:rsidRDefault="00740523" w:rsidP="00740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Оптикаемое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окончание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pigtail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для предотвращения ирритации</w:t>
      </w:r>
    </w:p>
    <w:p w:rsidR="00740523" w:rsidRDefault="00740523" w:rsidP="00740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Удобная маркировка для лучшей установки и позиционирования</w:t>
      </w:r>
    </w:p>
    <w:p w:rsidR="00740523" w:rsidRDefault="00740523" w:rsidP="00740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Длительное использование</w:t>
      </w:r>
    </w:p>
    <w:p w:rsidR="00740523" w:rsidRDefault="00740523" w:rsidP="00740523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Расщепляющаяся канюля</w:t>
      </w:r>
    </w:p>
    <w:p w:rsidR="00740523" w:rsidRDefault="00740523" w:rsidP="007405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Использование медицинской стали</w:t>
      </w:r>
    </w:p>
    <w:p w:rsidR="00740523" w:rsidRDefault="00740523" w:rsidP="007405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Легко и сохранное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расщипление</w:t>
      </w:r>
      <w:proofErr w:type="spellEnd"/>
    </w:p>
    <w:p w:rsidR="00740523" w:rsidRDefault="00740523" w:rsidP="00740523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Проводник (только в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заменном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наборе)</w:t>
      </w:r>
    </w:p>
    <w:p w:rsidR="00740523" w:rsidRDefault="00740523" w:rsidP="00740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PTFE - покрытие</w:t>
      </w:r>
    </w:p>
    <w:p w:rsidR="00740523" w:rsidRDefault="00740523" w:rsidP="00740523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Набор для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супрапубикального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дренирования мочевого пузыря обеспечивает максимально удобную установку катетера путем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эпицистостомического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наложения для возможности обеспечения полноценного оттока мочи.</w:t>
      </w:r>
    </w:p>
    <w:p w:rsidR="00740523" w:rsidRDefault="00740523" w:rsidP="00740523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Эпицистостома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набор инструментов для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эпицистостомии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предназначен для качественного оказания серьезной экстренной помощи пациентам при проблеме связанной с острой задержкой мочи, в случаях, когда катетеризация через уретру вызывает дополнительные сложности или невозможна.</w:t>
      </w:r>
    </w:p>
    <w:p w:rsidR="00740523" w:rsidRDefault="00740523" w:rsidP="00740523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Острая задержка мочи (или мочеиспускания), как правило, является следствием появления доброкачественных или злокачественных образований в предстательной железе, где требуется экстренное вмешательство, первый этап которого – осуществление надлобковой пункции мочевого пузыря с дальнейшим наложением катетера (или дренажного отверстия) для его разгрузки и промывания. После данной процедуры наложенная, отверстие качественно функционирует до момента основного разрешения проблемы.</w:t>
      </w:r>
    </w:p>
    <w:p w:rsidR="00DA0673" w:rsidRDefault="00740523" w:rsidP="00740523">
      <w:pPr>
        <w:pStyle w:val="NormalWeb"/>
        <w:shd w:val="clear" w:color="auto" w:fill="FFFFFF"/>
        <w:spacing w:before="0" w:beforeAutospacing="0" w:after="150" w:afterAutospacing="0" w:line="321" w:lineRule="atLeast"/>
      </w:pPr>
      <w:r>
        <w:rPr>
          <w:rFonts w:ascii="Arial" w:hAnsi="Arial" w:cs="Arial"/>
          <w:color w:val="000000"/>
          <w:sz w:val="23"/>
          <w:szCs w:val="23"/>
        </w:rPr>
        <w:t xml:space="preserve">Набор для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эпицистостомии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немецких производителей обеспечивает легкость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атравматичность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пенетрации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 также сохранность пациента и удобство для врача непосредственно во время пункции. Размер катетера для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эпицистостомы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определяет сам врач.</w:t>
      </w:r>
    </w:p>
    <w:sectPr w:rsidR="00DA0673" w:rsidSect="00DA06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BA" w:rsidRDefault="007267BA" w:rsidP="00740523">
      <w:pPr>
        <w:spacing w:after="0" w:line="240" w:lineRule="auto"/>
      </w:pPr>
      <w:r>
        <w:separator/>
      </w:r>
    </w:p>
  </w:endnote>
  <w:endnote w:type="continuationSeparator" w:id="0">
    <w:p w:rsidR="007267BA" w:rsidRDefault="007267BA" w:rsidP="0074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C1" w:rsidRDefault="005425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23" w:rsidRPr="005425C1" w:rsidRDefault="005425C1" w:rsidP="005425C1">
    <w:pPr>
      <w:pStyle w:val="Footer"/>
    </w:pPr>
    <w:r w:rsidRPr="005425C1">
      <w:t xml:space="preserve">Тел (846) 300-45-87         сайт: </w:t>
    </w:r>
    <w:proofErr w:type="spellStart"/>
    <w:r w:rsidRPr="005425C1">
      <w:t>rim-med.ru</w:t>
    </w:r>
    <w:proofErr w:type="spellEnd"/>
    <w:r w:rsidRPr="005425C1">
      <w:t xml:space="preserve">    </w:t>
    </w:r>
    <w:proofErr w:type="spellStart"/>
    <w:r w:rsidRPr="005425C1">
      <w:t>E-mail</w:t>
    </w:r>
    <w:proofErr w:type="spellEnd"/>
    <w:r w:rsidRPr="005425C1">
      <w:t xml:space="preserve">: info@rim-med.ru       </w:t>
    </w:r>
    <w:proofErr w:type="spellStart"/>
    <w:r w:rsidRPr="005425C1">
      <w:t>скайп</w:t>
    </w:r>
    <w:proofErr w:type="spellEnd"/>
    <w:r w:rsidRPr="005425C1">
      <w:t xml:space="preserve">: </w:t>
    </w:r>
    <w:proofErr w:type="spellStart"/>
    <w:r w:rsidRPr="005425C1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C1" w:rsidRDefault="005425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BA" w:rsidRDefault="007267BA" w:rsidP="00740523">
      <w:pPr>
        <w:spacing w:after="0" w:line="240" w:lineRule="auto"/>
      </w:pPr>
      <w:r>
        <w:separator/>
      </w:r>
    </w:p>
  </w:footnote>
  <w:footnote w:type="continuationSeparator" w:id="0">
    <w:p w:rsidR="007267BA" w:rsidRDefault="007267BA" w:rsidP="0074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C1" w:rsidRDefault="005425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23" w:rsidRPr="0080210C" w:rsidRDefault="00740523" w:rsidP="00740523">
    <w:pPr>
      <w:pStyle w:val="Header"/>
      <w:jc w:val="center"/>
      <w:rPr>
        <w:i/>
      </w:rPr>
    </w:pPr>
    <w:r w:rsidRPr="000E3DE4">
      <w:rPr>
        <w:i/>
      </w:rPr>
      <w:t>ООО «</w:t>
    </w:r>
    <w:proofErr w:type="spellStart"/>
    <w:r w:rsidRPr="000E3DE4">
      <w:rPr>
        <w:i/>
      </w:rPr>
      <w:t>РосИмпортМед</w:t>
    </w:r>
    <w:proofErr w:type="spellEnd"/>
    <w:r w:rsidRPr="000E3DE4">
      <w:rPr>
        <w:i/>
      </w:rPr>
      <w:t xml:space="preserve">» официальный </w:t>
    </w:r>
    <w:proofErr w:type="spellStart"/>
    <w:r w:rsidRPr="000E3DE4">
      <w:rPr>
        <w:i/>
      </w:rPr>
      <w:t>дистрибьютер</w:t>
    </w:r>
    <w:proofErr w:type="spellEnd"/>
    <w:r w:rsidRPr="000E3DE4">
      <w:rPr>
        <w:i/>
      </w:rPr>
      <w:t xml:space="preserve"> </w:t>
    </w:r>
    <w:r w:rsidRPr="000E3DE4">
      <w:rPr>
        <w:i/>
        <w:lang w:val="en-US"/>
      </w:rPr>
      <w:t>UROTECH</w:t>
    </w:r>
    <w:r>
      <w:rPr>
        <w:i/>
      </w:rPr>
      <w:t xml:space="preserve"> (Германия)</w:t>
    </w:r>
  </w:p>
  <w:p w:rsidR="00740523" w:rsidRDefault="007405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C1" w:rsidRDefault="005425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5047"/>
    <w:multiLevelType w:val="multilevel"/>
    <w:tmpl w:val="DDC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C3B03"/>
    <w:multiLevelType w:val="multilevel"/>
    <w:tmpl w:val="647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D2AED"/>
    <w:multiLevelType w:val="multilevel"/>
    <w:tmpl w:val="288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264AC"/>
    <w:multiLevelType w:val="multilevel"/>
    <w:tmpl w:val="A99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23"/>
    <w:rsid w:val="005425C1"/>
    <w:rsid w:val="007267BA"/>
    <w:rsid w:val="00740523"/>
    <w:rsid w:val="00C716C5"/>
    <w:rsid w:val="00DA0673"/>
    <w:rsid w:val="00E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73"/>
  </w:style>
  <w:style w:type="paragraph" w:styleId="Heading1">
    <w:name w:val="heading 1"/>
    <w:basedOn w:val="Normal"/>
    <w:link w:val="Heading1Char"/>
    <w:uiPriority w:val="9"/>
    <w:qFormat/>
    <w:rsid w:val="00740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5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23"/>
  </w:style>
  <w:style w:type="paragraph" w:styleId="Footer">
    <w:name w:val="footer"/>
    <w:basedOn w:val="Normal"/>
    <w:link w:val="FooterChar"/>
    <w:uiPriority w:val="99"/>
    <w:unhideWhenUsed/>
    <w:rsid w:val="00740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23"/>
  </w:style>
  <w:style w:type="character" w:styleId="Hyperlink">
    <w:name w:val="Hyperlink"/>
    <w:basedOn w:val="DefaultParagraphFont"/>
    <w:uiPriority w:val="99"/>
    <w:unhideWhenUsed/>
    <w:rsid w:val="007405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5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">
    <w:name w:val="label"/>
    <w:basedOn w:val="DefaultParagraphFont"/>
    <w:rsid w:val="00740523"/>
  </w:style>
  <w:style w:type="character" w:customStyle="1" w:styleId="apple-converted-space">
    <w:name w:val="apple-converted-space"/>
    <w:basedOn w:val="DefaultParagraphFont"/>
    <w:rsid w:val="00740523"/>
  </w:style>
  <w:style w:type="paragraph" w:styleId="NormalWeb">
    <w:name w:val="Normal (Web)"/>
    <w:basedOn w:val="Normal"/>
    <w:uiPriority w:val="99"/>
    <w:unhideWhenUsed/>
    <w:rsid w:val="0074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369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5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05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13596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1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1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707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5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22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3652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395377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02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im-med.com/brendy/urotech-german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2</cp:revision>
  <dcterms:created xsi:type="dcterms:W3CDTF">2015-12-03T09:50:00Z</dcterms:created>
  <dcterms:modified xsi:type="dcterms:W3CDTF">2016-03-23T11:33:00Z</dcterms:modified>
</cp:coreProperties>
</file>