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65" w:rsidRDefault="00926165"/>
    <w:p w:rsidR="00926165" w:rsidRPr="00926165" w:rsidRDefault="00926165" w:rsidP="00926165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color w:val="2F383D"/>
          <w:kern w:val="36"/>
          <w:sz w:val="38"/>
          <w:szCs w:val="38"/>
          <w:lang w:eastAsia="ru-RU"/>
        </w:rPr>
      </w:pPr>
      <w:r w:rsidRPr="00926165">
        <w:rPr>
          <w:rFonts w:ascii="Arial" w:eastAsia="Times New Roman" w:hAnsi="Arial" w:cs="Arial"/>
          <w:color w:val="2F383D"/>
          <w:kern w:val="36"/>
          <w:sz w:val="38"/>
          <w:szCs w:val="38"/>
          <w:lang w:eastAsia="ru-RU"/>
        </w:rPr>
        <w:t xml:space="preserve">Стойка </w:t>
      </w:r>
      <w:proofErr w:type="spellStart"/>
      <w:r w:rsidRPr="00926165">
        <w:rPr>
          <w:rFonts w:ascii="Arial" w:eastAsia="Times New Roman" w:hAnsi="Arial" w:cs="Arial"/>
          <w:color w:val="2F383D"/>
          <w:kern w:val="36"/>
          <w:sz w:val="38"/>
          <w:szCs w:val="38"/>
          <w:lang w:eastAsia="ru-RU"/>
        </w:rPr>
        <w:t>инфузионная</w:t>
      </w:r>
      <w:proofErr w:type="spellEnd"/>
    </w:p>
    <w:p w:rsidR="00926165" w:rsidRDefault="0092616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26165" w:rsidTr="008048D9">
        <w:tc>
          <w:tcPr>
            <w:tcW w:w="4785" w:type="dxa"/>
          </w:tcPr>
          <w:p w:rsidR="00926165" w:rsidRDefault="00926165" w:rsidP="0092616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647825" cy="5286375"/>
                  <wp:effectExtent l="19050" t="0" r="9525" b="0"/>
                  <wp:docPr id="3" name="Picture 1" descr="Стойка инфузион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тойка инфузион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528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26165" w:rsidRDefault="00926165" w:rsidP="00926165">
            <w:pPr>
              <w:pBdr>
                <w:bottom w:val="dotted" w:sz="6" w:space="0" w:color="BFBFBF"/>
              </w:pBdr>
              <w:shd w:val="clear" w:color="auto" w:fill="FFFFFF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:rsidR="00926165" w:rsidRDefault="00926165" w:rsidP="00926165">
            <w:pPr>
              <w:pBdr>
                <w:bottom w:val="dotted" w:sz="6" w:space="0" w:color="BFBFBF"/>
              </w:pBdr>
              <w:shd w:val="clear" w:color="auto" w:fill="FFFFFF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:rsidR="00926165" w:rsidRDefault="00926165" w:rsidP="00926165">
            <w:pPr>
              <w:pBdr>
                <w:bottom w:val="dotted" w:sz="6" w:space="0" w:color="BFBFBF"/>
              </w:pBdr>
              <w:shd w:val="clear" w:color="auto" w:fill="FFFFFF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:rsidR="00926165" w:rsidRDefault="00926165" w:rsidP="00926165">
            <w:pPr>
              <w:pBdr>
                <w:bottom w:val="dotted" w:sz="6" w:space="0" w:color="BFBFBF"/>
              </w:pBdr>
              <w:shd w:val="clear" w:color="auto" w:fill="FFFFFF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:rsidR="00926165" w:rsidRDefault="00926165" w:rsidP="00926165">
            <w:pPr>
              <w:pBdr>
                <w:bottom w:val="dotted" w:sz="6" w:space="0" w:color="BFBFBF"/>
              </w:pBdr>
              <w:shd w:val="clear" w:color="auto" w:fill="FFFFFF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:rsidR="00926165" w:rsidRDefault="00926165" w:rsidP="00926165">
            <w:pPr>
              <w:pBdr>
                <w:bottom w:val="dotted" w:sz="6" w:space="0" w:color="BFBFBF"/>
              </w:pBdr>
              <w:shd w:val="clear" w:color="auto" w:fill="FFFFFF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  <w:t>Бренд:</w:t>
            </w:r>
          </w:p>
          <w:p w:rsidR="00926165" w:rsidRDefault="00926165" w:rsidP="00926165">
            <w:pPr>
              <w:pBdr>
                <w:bottom w:val="dotted" w:sz="6" w:space="0" w:color="BFBFBF"/>
              </w:pBdr>
              <w:shd w:val="clear" w:color="auto" w:fill="FFFFFF"/>
              <w:ind w:left="720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Rochen</w:t>
            </w:r>
            <w:proofErr w:type="spellEnd"/>
          </w:p>
          <w:p w:rsidR="00926165" w:rsidRDefault="00926165" w:rsidP="00926165">
            <w:pPr>
              <w:pBdr>
                <w:bottom w:val="dotted" w:sz="6" w:space="0" w:color="BFBFBF"/>
              </w:pBdr>
              <w:shd w:val="clear" w:color="auto" w:fill="FFFFFF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  <w:t>Страна-производитель:</w:t>
            </w:r>
          </w:p>
          <w:p w:rsidR="00926165" w:rsidRDefault="00926165" w:rsidP="00926165">
            <w:pPr>
              <w:pBdr>
                <w:bottom w:val="dotted" w:sz="6" w:space="0" w:color="BFBFBF"/>
              </w:pBdr>
              <w:shd w:val="clear" w:color="auto" w:fill="FFFFFF"/>
              <w:ind w:left="720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Китай</w:t>
            </w:r>
          </w:p>
          <w:p w:rsidR="00926165" w:rsidRDefault="00EE053A" w:rsidP="00926165">
            <w:pPr>
              <w:shd w:val="clear" w:color="auto" w:fill="FFFFFF"/>
              <w:spacing w:line="321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8" w:history="1">
              <w:r w:rsidR="00926165">
                <w:rPr>
                  <w:rStyle w:val="Hyperlink"/>
                  <w:rFonts w:ascii="Arial" w:hAnsi="Arial" w:cs="Arial"/>
                  <w:color w:val="19B7F1"/>
                  <w:sz w:val="23"/>
                  <w:szCs w:val="23"/>
                </w:rPr>
                <w:t>Подробнее о производителе</w:t>
              </w:r>
            </w:hyperlink>
            <w:r w:rsidR="00926165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="00926165">
              <w:rPr>
                <w:rFonts w:ascii="Arial" w:hAnsi="Arial" w:cs="Arial"/>
                <w:color w:val="000000"/>
                <w:sz w:val="23"/>
                <w:szCs w:val="23"/>
              </w:rPr>
              <w:br/>
              <w:t>Стойка выполнена из нержавеющей стали, оснащена специальными держателями, предназначенными для размещения насосов для вливаний или другого навесного оборудования.</w:t>
            </w:r>
          </w:p>
          <w:p w:rsidR="00926165" w:rsidRDefault="00926165" w:rsidP="00926165">
            <w:pPr>
              <w:shd w:val="clear" w:color="auto" w:fill="FFFFFF"/>
              <w:spacing w:line="321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926165" w:rsidRDefault="00926165" w:rsidP="00926165">
            <w:pPr>
              <w:shd w:val="clear" w:color="auto" w:fill="FFFFFF"/>
              <w:spacing w:line="321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Есть возможность регулировки высоты благодаря телескопической конструкции с блокиратором.</w:t>
            </w:r>
          </w:p>
          <w:p w:rsidR="00926165" w:rsidRDefault="00926165" w:rsidP="0092616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:rsidR="00926165" w:rsidRDefault="00926165" w:rsidP="00926165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</w:p>
    <w:p w:rsidR="00926165" w:rsidRDefault="00926165" w:rsidP="00926165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</w:p>
    <w:p w:rsidR="00E33AEE" w:rsidRPr="001E50E9" w:rsidRDefault="00E33AEE" w:rsidP="00C1246A">
      <w:pPr>
        <w:shd w:val="clear" w:color="auto" w:fill="FFFFFF"/>
        <w:spacing w:before="100" w:beforeAutospacing="1" w:after="100" w:afterAutospacing="1" w:line="321" w:lineRule="atLeast"/>
        <w:ind w:left="720"/>
        <w:rPr>
          <w:rFonts w:ascii="Arial" w:hAnsi="Arial" w:cs="Arial"/>
          <w:color w:val="000000"/>
          <w:sz w:val="23"/>
          <w:szCs w:val="23"/>
        </w:rPr>
      </w:pPr>
    </w:p>
    <w:sectPr w:rsidR="00E33AEE" w:rsidRPr="001E50E9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A84" w:rsidRDefault="00913A84" w:rsidP="000E3DE4">
      <w:pPr>
        <w:spacing w:after="0" w:line="240" w:lineRule="auto"/>
      </w:pPr>
      <w:r>
        <w:separator/>
      </w:r>
    </w:p>
  </w:endnote>
  <w:endnote w:type="continuationSeparator" w:id="0">
    <w:p w:rsidR="00913A84" w:rsidRDefault="00913A84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184B13" w:rsidRDefault="00184B13" w:rsidP="00184B13">
    <w:pPr>
      <w:pStyle w:val="Footer"/>
    </w:pPr>
    <w:r w:rsidRPr="00184B13">
      <w:t xml:space="preserve">Тел (846) 300-45-87         сайт: </w:t>
    </w:r>
    <w:proofErr w:type="spellStart"/>
    <w:r w:rsidRPr="00184B13">
      <w:t>rim-med.ru</w:t>
    </w:r>
    <w:proofErr w:type="spellEnd"/>
    <w:r w:rsidRPr="00184B13">
      <w:t xml:space="preserve">    </w:t>
    </w:r>
    <w:proofErr w:type="spellStart"/>
    <w:r w:rsidRPr="00184B13">
      <w:t>E-mail</w:t>
    </w:r>
    <w:proofErr w:type="spellEnd"/>
    <w:r w:rsidRPr="00184B13">
      <w:t xml:space="preserve">: info@rim-med.ru       </w:t>
    </w:r>
    <w:proofErr w:type="spellStart"/>
    <w:r w:rsidRPr="00184B13">
      <w:t>скайп</w:t>
    </w:r>
    <w:proofErr w:type="spellEnd"/>
    <w:r w:rsidRPr="00184B13">
      <w:t xml:space="preserve">: </w:t>
    </w:r>
    <w:proofErr w:type="spellStart"/>
    <w:r w:rsidRPr="00184B13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A84" w:rsidRDefault="00913A84" w:rsidP="000E3DE4">
      <w:pPr>
        <w:spacing w:after="0" w:line="240" w:lineRule="auto"/>
      </w:pPr>
      <w:r>
        <w:separator/>
      </w:r>
    </w:p>
  </w:footnote>
  <w:footnote w:type="continuationSeparator" w:id="0">
    <w:p w:rsidR="00913A84" w:rsidRDefault="00913A84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12"/>
  </w:num>
  <w:num w:numId="9">
    <w:abstractNumId w:val="14"/>
  </w:num>
  <w:num w:numId="10">
    <w:abstractNumId w:val="4"/>
  </w:num>
  <w:num w:numId="11">
    <w:abstractNumId w:val="15"/>
  </w:num>
  <w:num w:numId="12">
    <w:abstractNumId w:val="5"/>
  </w:num>
  <w:num w:numId="13">
    <w:abstractNumId w:val="11"/>
  </w:num>
  <w:num w:numId="14">
    <w:abstractNumId w:val="1"/>
  </w:num>
  <w:num w:numId="15">
    <w:abstractNumId w:val="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56C0F"/>
    <w:rsid w:val="000E3DE4"/>
    <w:rsid w:val="00184B13"/>
    <w:rsid w:val="001E50E9"/>
    <w:rsid w:val="003313A1"/>
    <w:rsid w:val="003B5A93"/>
    <w:rsid w:val="00593B42"/>
    <w:rsid w:val="00622724"/>
    <w:rsid w:val="006578AF"/>
    <w:rsid w:val="006A59FC"/>
    <w:rsid w:val="007417DB"/>
    <w:rsid w:val="007624E3"/>
    <w:rsid w:val="0080210C"/>
    <w:rsid w:val="008048D9"/>
    <w:rsid w:val="008406D8"/>
    <w:rsid w:val="00892382"/>
    <w:rsid w:val="00913A84"/>
    <w:rsid w:val="00926165"/>
    <w:rsid w:val="00987135"/>
    <w:rsid w:val="00BD7AC8"/>
    <w:rsid w:val="00C1246A"/>
    <w:rsid w:val="00D579A5"/>
    <w:rsid w:val="00E33AEE"/>
    <w:rsid w:val="00EE053A"/>
    <w:rsid w:val="00F8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rochen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12</cp:revision>
  <dcterms:created xsi:type="dcterms:W3CDTF">2015-11-26T14:28:00Z</dcterms:created>
  <dcterms:modified xsi:type="dcterms:W3CDTF">2016-03-12T11:51:00Z</dcterms:modified>
</cp:coreProperties>
</file>