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0D" w:rsidRPr="006D670D" w:rsidRDefault="003E371B" w:rsidP="006D670D">
      <w:pPr>
        <w:spacing w:before="300" w:after="150" w:line="525" w:lineRule="atLeast"/>
        <w:jc w:val="center"/>
        <w:outlineLvl w:val="0"/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</w:pPr>
      <w:r w:rsidRPr="006D670D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>Кислородный</w:t>
      </w:r>
      <w:r w:rsidR="006D670D" w:rsidRPr="006D670D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 xml:space="preserve"> концентратор </w:t>
      </w:r>
      <w:proofErr w:type="spellStart"/>
      <w:r w:rsidR="006D670D" w:rsidRPr="006D670D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>Lauf</w:t>
      </w:r>
      <w:proofErr w:type="spellEnd"/>
      <w:r w:rsidR="006D670D" w:rsidRPr="006D670D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 xml:space="preserve"> G </w:t>
      </w:r>
      <w:r w:rsidR="001A491B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>8</w:t>
      </w:r>
      <w:r w:rsidR="006D670D" w:rsidRPr="006D670D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>00</w:t>
      </w:r>
    </w:p>
    <w:p w:rsidR="001A491B" w:rsidRDefault="001A491B" w:rsidP="001A491B">
      <w:pPr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3609975" cy="3870153"/>
            <wp:effectExtent l="19050" t="0" r="9525" b="0"/>
            <wp:docPr id="1" name="Picture 1" descr="Кислородный концентратор Lauf G 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ислородный концентратор Lauf G 8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3870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91B" w:rsidRDefault="001A491B" w:rsidP="001A491B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Бренд:</w:t>
      </w:r>
    </w:p>
    <w:p w:rsidR="001A491B" w:rsidRDefault="001A491B" w:rsidP="001A491B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Kranz</w:t>
      </w:r>
      <w:proofErr w:type="spellEnd"/>
    </w:p>
    <w:p w:rsidR="001A491B" w:rsidRDefault="001A491B" w:rsidP="001A491B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Страна-производитель:</w:t>
      </w:r>
    </w:p>
    <w:p w:rsidR="001A491B" w:rsidRDefault="001A491B" w:rsidP="001A491B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Китай</w:t>
      </w:r>
    </w:p>
    <w:p w:rsidR="001A491B" w:rsidRDefault="001A491B" w:rsidP="001A491B">
      <w:pPr>
        <w:pStyle w:val="Heading5"/>
        <w:shd w:val="clear" w:color="auto" w:fill="FFFFFF"/>
        <w:spacing w:before="375" w:after="75"/>
        <w:rPr>
          <w:rFonts w:ascii="inherit" w:hAnsi="inherit" w:cs="Arial"/>
          <w:color w:val="2F383D"/>
          <w:sz w:val="21"/>
          <w:szCs w:val="21"/>
        </w:rPr>
      </w:pPr>
      <w:r>
        <w:rPr>
          <w:rFonts w:ascii="inherit" w:hAnsi="inherit" w:cs="Arial"/>
          <w:color w:val="2F383D"/>
          <w:sz w:val="21"/>
          <w:szCs w:val="21"/>
        </w:rPr>
        <w:t>Полное описание</w:t>
      </w:r>
    </w:p>
    <w:p w:rsidR="001A491B" w:rsidRDefault="00A400F9" w:rsidP="001A491B">
      <w:pPr>
        <w:shd w:val="clear" w:color="auto" w:fill="FFFFFF"/>
        <w:spacing w:line="321" w:lineRule="atLeast"/>
        <w:rPr>
          <w:rFonts w:ascii="Arial" w:hAnsi="Arial" w:cs="Arial"/>
          <w:color w:val="000000"/>
          <w:sz w:val="23"/>
          <w:szCs w:val="23"/>
        </w:rPr>
      </w:pPr>
      <w:hyperlink r:id="rId8" w:history="1">
        <w:r w:rsidR="001A491B">
          <w:rPr>
            <w:rStyle w:val="Hyperlink"/>
            <w:rFonts w:ascii="Arial" w:hAnsi="Arial" w:cs="Arial"/>
            <w:color w:val="19B7F1"/>
            <w:sz w:val="23"/>
            <w:szCs w:val="23"/>
          </w:rPr>
          <w:t>Подробнее о производителе</w:t>
        </w:r>
      </w:hyperlink>
    </w:p>
    <w:p w:rsidR="001A491B" w:rsidRDefault="001A491B" w:rsidP="001A491B">
      <w:pPr>
        <w:shd w:val="clear" w:color="auto" w:fill="FFFFFF"/>
        <w:spacing w:line="321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Концентратор кислорода и сжатого воздуха «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Lauf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800» предназначен для обеспечения аппаратов искусственной вентиляции легких и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наркозно-дыхательных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аппаратов сжатым кислородом и воздухом.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  <w:t>Отличительной особенностью конструкции нового аппарата является способность обеспечения дыхательного оборудования сразу двумя медицинскими газами – кислородом (O2) и воздухом (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Air</w:t>
      </w:r>
      <w:proofErr w:type="spellEnd"/>
      <w:r>
        <w:rPr>
          <w:rFonts w:ascii="Arial" w:hAnsi="Arial" w:cs="Arial"/>
          <w:color w:val="000000"/>
          <w:sz w:val="23"/>
          <w:szCs w:val="23"/>
        </w:rPr>
        <w:t>). Такой подход позволяет более эргономично решить вопрос с расположением автономных источников медицинских газов. В обычной практике источников, как правило, два: компрессор (источник медицинского воздуха) и концентратор (источник медицинского кислорода). Использование концентратора «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Lauf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800» позволит рациональнее использовать площадь помещений, уменьшить шумовое воздействие на окружающих, снизить энергопотребление. Использование одного источника газов позволит унифицировать газовые разъемы нескольких </w:t>
      </w:r>
      <w:r>
        <w:rPr>
          <w:rFonts w:ascii="Arial" w:hAnsi="Arial" w:cs="Arial"/>
          <w:color w:val="000000"/>
          <w:sz w:val="23"/>
          <w:szCs w:val="23"/>
        </w:rPr>
        <w:lastRenderedPageBreak/>
        <w:t>медицинских аппаратов. В некоторых случаях, позволит обеспечить одновременную работу нескольких дыхательных аппаратов.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  <w:t>Конструкцией аппарата предусматривается и наличие аспиратора небольшой мощности, предназначенного, прежде всего, для аспирации содержимого дыхательных путей.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  <w:t>Концентратор кислорода «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Lauf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800» является достойной альтернативой традиционным источникам кислорода. Приобретает особую актуальность в клиниках, расположенных далеко от источников производства О</w:t>
      </w:r>
      <w:r>
        <w:rPr>
          <w:rFonts w:ascii="Arial" w:hAnsi="Arial" w:cs="Arial"/>
          <w:color w:val="000000"/>
          <w:sz w:val="17"/>
          <w:szCs w:val="17"/>
          <w:vertAlign w:val="subscript"/>
        </w:rPr>
        <w:t>2</w:t>
      </w:r>
      <w:r>
        <w:rPr>
          <w:rFonts w:ascii="Arial" w:hAnsi="Arial" w:cs="Arial"/>
          <w:color w:val="000000"/>
          <w:sz w:val="23"/>
          <w:szCs w:val="23"/>
        </w:rPr>
        <w:t>, клиниках с небольшой коечной мощностью, отсутствием централизованной газовой разводки.</w:t>
      </w:r>
    </w:p>
    <w:p w:rsidR="008E0473" w:rsidRPr="006D670D" w:rsidRDefault="008E0473" w:rsidP="00BD0B5F">
      <w:pPr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</w:p>
    <w:sectPr w:rsidR="008E0473" w:rsidRPr="006D670D" w:rsidSect="00593B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B8F" w:rsidRDefault="00212B8F" w:rsidP="000E3DE4">
      <w:pPr>
        <w:spacing w:after="0" w:line="240" w:lineRule="auto"/>
      </w:pPr>
      <w:r>
        <w:separator/>
      </w:r>
    </w:p>
  </w:endnote>
  <w:endnote w:type="continuationSeparator" w:id="0">
    <w:p w:rsidR="00212B8F" w:rsidRDefault="00212B8F" w:rsidP="000E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345" w:rsidRDefault="00E5234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10C" w:rsidRPr="00E52345" w:rsidRDefault="00E52345" w:rsidP="00E52345">
    <w:pPr>
      <w:pStyle w:val="Footer"/>
    </w:pPr>
    <w:r w:rsidRPr="00E52345">
      <w:t xml:space="preserve">Тел (846) 300-45-87         сайт: </w:t>
    </w:r>
    <w:proofErr w:type="spellStart"/>
    <w:r w:rsidRPr="00E52345">
      <w:t>rim-med.ru</w:t>
    </w:r>
    <w:proofErr w:type="spellEnd"/>
    <w:r w:rsidRPr="00E52345">
      <w:t xml:space="preserve">    </w:t>
    </w:r>
    <w:proofErr w:type="spellStart"/>
    <w:r w:rsidRPr="00E52345">
      <w:t>E-mail</w:t>
    </w:r>
    <w:proofErr w:type="spellEnd"/>
    <w:r w:rsidRPr="00E52345">
      <w:t xml:space="preserve">: info@rim-med.ru       </w:t>
    </w:r>
    <w:proofErr w:type="spellStart"/>
    <w:r w:rsidRPr="00E52345">
      <w:t>скайп</w:t>
    </w:r>
    <w:proofErr w:type="spellEnd"/>
    <w:r w:rsidRPr="00E52345">
      <w:t xml:space="preserve">: </w:t>
    </w:r>
    <w:proofErr w:type="spellStart"/>
    <w:r w:rsidRPr="00E52345">
      <w:t>info-rimmed</w:t>
    </w:r>
    <w:proofErr w:type="spellEnd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345" w:rsidRDefault="00E5234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B8F" w:rsidRDefault="00212B8F" w:rsidP="000E3DE4">
      <w:pPr>
        <w:spacing w:after="0" w:line="240" w:lineRule="auto"/>
      </w:pPr>
      <w:r>
        <w:separator/>
      </w:r>
    </w:p>
  </w:footnote>
  <w:footnote w:type="continuationSeparator" w:id="0">
    <w:p w:rsidR="00212B8F" w:rsidRDefault="00212B8F" w:rsidP="000E3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345" w:rsidRDefault="00E5234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DE4" w:rsidRPr="00A675D5" w:rsidRDefault="00A675D5" w:rsidP="00A675D5">
    <w:pPr>
      <w:pStyle w:val="Header"/>
      <w:jc w:val="center"/>
    </w:pPr>
    <w:r w:rsidRPr="00A675D5">
      <w:rPr>
        <w:i/>
      </w:rPr>
      <w:t>ООО «</w:t>
    </w:r>
    <w:proofErr w:type="spellStart"/>
    <w:r w:rsidRPr="00A675D5">
      <w:rPr>
        <w:i/>
      </w:rPr>
      <w:t>РосИмпортМед</w:t>
    </w:r>
    <w:proofErr w:type="spellEnd"/>
    <w:r w:rsidRPr="00A675D5">
      <w:rPr>
        <w:i/>
      </w:rPr>
      <w:t xml:space="preserve">» официальный представитель </w:t>
    </w:r>
    <w:proofErr w:type="spellStart"/>
    <w:r w:rsidRPr="00A675D5">
      <w:rPr>
        <w:i/>
      </w:rPr>
      <w:t>Kranz</w:t>
    </w:r>
    <w:proofErr w:type="spellEnd"/>
    <w:r w:rsidRPr="00A675D5">
      <w:rPr>
        <w:i/>
      </w:rPr>
      <w:t xml:space="preserve"> в России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345" w:rsidRDefault="00E5234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51870"/>
    <w:multiLevelType w:val="multilevel"/>
    <w:tmpl w:val="8586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8F5820"/>
    <w:multiLevelType w:val="multilevel"/>
    <w:tmpl w:val="F77E5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B57DC4"/>
    <w:multiLevelType w:val="multilevel"/>
    <w:tmpl w:val="1392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2F16A6"/>
    <w:multiLevelType w:val="multilevel"/>
    <w:tmpl w:val="1D163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6F0A23"/>
    <w:multiLevelType w:val="multilevel"/>
    <w:tmpl w:val="0D143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BD2F06"/>
    <w:multiLevelType w:val="multilevel"/>
    <w:tmpl w:val="6F849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3510CC"/>
    <w:multiLevelType w:val="multilevel"/>
    <w:tmpl w:val="215A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2E4893"/>
    <w:multiLevelType w:val="multilevel"/>
    <w:tmpl w:val="E4B0E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551421"/>
    <w:multiLevelType w:val="multilevel"/>
    <w:tmpl w:val="EB188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E3259D"/>
    <w:multiLevelType w:val="multilevel"/>
    <w:tmpl w:val="693A4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E91D29"/>
    <w:multiLevelType w:val="multilevel"/>
    <w:tmpl w:val="C9F42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4D4A64"/>
    <w:multiLevelType w:val="multilevel"/>
    <w:tmpl w:val="56B4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D03E59"/>
    <w:multiLevelType w:val="multilevel"/>
    <w:tmpl w:val="33967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11063E"/>
    <w:multiLevelType w:val="multilevel"/>
    <w:tmpl w:val="2C369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C57E5E"/>
    <w:multiLevelType w:val="multilevel"/>
    <w:tmpl w:val="4754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BB33D8"/>
    <w:multiLevelType w:val="multilevel"/>
    <w:tmpl w:val="58B23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A61272"/>
    <w:multiLevelType w:val="multilevel"/>
    <w:tmpl w:val="8568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BD7333"/>
    <w:multiLevelType w:val="multilevel"/>
    <w:tmpl w:val="56825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6D92900"/>
    <w:multiLevelType w:val="multilevel"/>
    <w:tmpl w:val="653E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8CE3AD8"/>
    <w:multiLevelType w:val="multilevel"/>
    <w:tmpl w:val="6FFC9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E33F68"/>
    <w:multiLevelType w:val="multilevel"/>
    <w:tmpl w:val="7D7A4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E1D661D"/>
    <w:multiLevelType w:val="multilevel"/>
    <w:tmpl w:val="832ED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930AEB"/>
    <w:multiLevelType w:val="multilevel"/>
    <w:tmpl w:val="1F1CE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28A3343"/>
    <w:multiLevelType w:val="multilevel"/>
    <w:tmpl w:val="77D24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3B05872"/>
    <w:multiLevelType w:val="multilevel"/>
    <w:tmpl w:val="984C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8D121C7"/>
    <w:multiLevelType w:val="multilevel"/>
    <w:tmpl w:val="32323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DD5015E"/>
    <w:multiLevelType w:val="multilevel"/>
    <w:tmpl w:val="3B2EA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F0F7D52"/>
    <w:multiLevelType w:val="multilevel"/>
    <w:tmpl w:val="0D44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50A7105"/>
    <w:multiLevelType w:val="multilevel"/>
    <w:tmpl w:val="4034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2556D21"/>
    <w:multiLevelType w:val="multilevel"/>
    <w:tmpl w:val="97A0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BC0517C"/>
    <w:multiLevelType w:val="multilevel"/>
    <w:tmpl w:val="8D06C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C517AE7"/>
    <w:multiLevelType w:val="multilevel"/>
    <w:tmpl w:val="7D0E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6"/>
  </w:num>
  <w:num w:numId="5">
    <w:abstractNumId w:val="23"/>
  </w:num>
  <w:num w:numId="6">
    <w:abstractNumId w:val="19"/>
  </w:num>
  <w:num w:numId="7">
    <w:abstractNumId w:val="21"/>
  </w:num>
  <w:num w:numId="8">
    <w:abstractNumId w:val="17"/>
  </w:num>
  <w:num w:numId="9">
    <w:abstractNumId w:val="2"/>
  </w:num>
  <w:num w:numId="10">
    <w:abstractNumId w:val="24"/>
  </w:num>
  <w:num w:numId="11">
    <w:abstractNumId w:val="15"/>
  </w:num>
  <w:num w:numId="12">
    <w:abstractNumId w:val="3"/>
  </w:num>
  <w:num w:numId="13">
    <w:abstractNumId w:val="30"/>
  </w:num>
  <w:num w:numId="14">
    <w:abstractNumId w:val="16"/>
  </w:num>
  <w:num w:numId="15">
    <w:abstractNumId w:val="31"/>
  </w:num>
  <w:num w:numId="16">
    <w:abstractNumId w:val="12"/>
  </w:num>
  <w:num w:numId="17">
    <w:abstractNumId w:val="22"/>
  </w:num>
  <w:num w:numId="18">
    <w:abstractNumId w:val="9"/>
  </w:num>
  <w:num w:numId="19">
    <w:abstractNumId w:val="20"/>
  </w:num>
  <w:num w:numId="20">
    <w:abstractNumId w:val="26"/>
  </w:num>
  <w:num w:numId="21">
    <w:abstractNumId w:val="11"/>
  </w:num>
  <w:num w:numId="22">
    <w:abstractNumId w:val="4"/>
  </w:num>
  <w:num w:numId="23">
    <w:abstractNumId w:val="13"/>
  </w:num>
  <w:num w:numId="24">
    <w:abstractNumId w:val="25"/>
  </w:num>
  <w:num w:numId="25">
    <w:abstractNumId w:val="29"/>
  </w:num>
  <w:num w:numId="26">
    <w:abstractNumId w:val="1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7"/>
  </w:num>
  <w:num w:numId="32">
    <w:abstractNumId w:val="1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AC8"/>
    <w:rsid w:val="00012B3A"/>
    <w:rsid w:val="00025666"/>
    <w:rsid w:val="00031BF0"/>
    <w:rsid w:val="00042F8F"/>
    <w:rsid w:val="00054512"/>
    <w:rsid w:val="00056C0F"/>
    <w:rsid w:val="00066ABA"/>
    <w:rsid w:val="00067094"/>
    <w:rsid w:val="00067696"/>
    <w:rsid w:val="000B1E18"/>
    <w:rsid w:val="000E3DE4"/>
    <w:rsid w:val="0011297F"/>
    <w:rsid w:val="001376B9"/>
    <w:rsid w:val="00167B01"/>
    <w:rsid w:val="00175322"/>
    <w:rsid w:val="0018749B"/>
    <w:rsid w:val="001954C8"/>
    <w:rsid w:val="001A491B"/>
    <w:rsid w:val="001A5BE7"/>
    <w:rsid w:val="001A6E32"/>
    <w:rsid w:val="001B5DF4"/>
    <w:rsid w:val="001C17CF"/>
    <w:rsid w:val="001C2F48"/>
    <w:rsid w:val="001E50E9"/>
    <w:rsid w:val="001E5E3F"/>
    <w:rsid w:val="001F1ADF"/>
    <w:rsid w:val="00212B8F"/>
    <w:rsid w:val="002425EE"/>
    <w:rsid w:val="00267445"/>
    <w:rsid w:val="00324859"/>
    <w:rsid w:val="003313A1"/>
    <w:rsid w:val="00337235"/>
    <w:rsid w:val="00343921"/>
    <w:rsid w:val="0035766C"/>
    <w:rsid w:val="00372E84"/>
    <w:rsid w:val="0037412E"/>
    <w:rsid w:val="00397616"/>
    <w:rsid w:val="003B1811"/>
    <w:rsid w:val="003B5A93"/>
    <w:rsid w:val="003C0521"/>
    <w:rsid w:val="003C2386"/>
    <w:rsid w:val="003D7114"/>
    <w:rsid w:val="003E371B"/>
    <w:rsid w:val="003F0AA7"/>
    <w:rsid w:val="00437C6D"/>
    <w:rsid w:val="00475550"/>
    <w:rsid w:val="00482003"/>
    <w:rsid w:val="00491686"/>
    <w:rsid w:val="004A0A8F"/>
    <w:rsid w:val="004B07E7"/>
    <w:rsid w:val="004E31B3"/>
    <w:rsid w:val="004F045F"/>
    <w:rsid w:val="004F2464"/>
    <w:rsid w:val="00500228"/>
    <w:rsid w:val="005026CC"/>
    <w:rsid w:val="00513E53"/>
    <w:rsid w:val="005340C1"/>
    <w:rsid w:val="00565F7A"/>
    <w:rsid w:val="00593B42"/>
    <w:rsid w:val="00596648"/>
    <w:rsid w:val="005D196F"/>
    <w:rsid w:val="005D4214"/>
    <w:rsid w:val="005E5E6F"/>
    <w:rsid w:val="005F1583"/>
    <w:rsid w:val="005F623E"/>
    <w:rsid w:val="006065A6"/>
    <w:rsid w:val="00622724"/>
    <w:rsid w:val="006235E6"/>
    <w:rsid w:val="00624FA5"/>
    <w:rsid w:val="006578AF"/>
    <w:rsid w:val="0066062C"/>
    <w:rsid w:val="0067658E"/>
    <w:rsid w:val="00684118"/>
    <w:rsid w:val="00684A89"/>
    <w:rsid w:val="006A1F5C"/>
    <w:rsid w:val="006A59FC"/>
    <w:rsid w:val="006B4481"/>
    <w:rsid w:val="006C41A8"/>
    <w:rsid w:val="006D670D"/>
    <w:rsid w:val="006E45F7"/>
    <w:rsid w:val="007417DB"/>
    <w:rsid w:val="007624E3"/>
    <w:rsid w:val="007720C6"/>
    <w:rsid w:val="00780A61"/>
    <w:rsid w:val="007A2CC4"/>
    <w:rsid w:val="007B3432"/>
    <w:rsid w:val="007C5229"/>
    <w:rsid w:val="007E52B6"/>
    <w:rsid w:val="007E6784"/>
    <w:rsid w:val="0080210C"/>
    <w:rsid w:val="008048D9"/>
    <w:rsid w:val="008129CB"/>
    <w:rsid w:val="008406D8"/>
    <w:rsid w:val="0084266F"/>
    <w:rsid w:val="00851A09"/>
    <w:rsid w:val="008523F5"/>
    <w:rsid w:val="008575F8"/>
    <w:rsid w:val="00892382"/>
    <w:rsid w:val="00895908"/>
    <w:rsid w:val="008A12FC"/>
    <w:rsid w:val="008A3F9B"/>
    <w:rsid w:val="008C7AC8"/>
    <w:rsid w:val="008D09D6"/>
    <w:rsid w:val="008D2DEC"/>
    <w:rsid w:val="008D6B8D"/>
    <w:rsid w:val="008E0473"/>
    <w:rsid w:val="009037AC"/>
    <w:rsid w:val="00926165"/>
    <w:rsid w:val="00936E11"/>
    <w:rsid w:val="009400EA"/>
    <w:rsid w:val="00961EAB"/>
    <w:rsid w:val="0097081A"/>
    <w:rsid w:val="00987135"/>
    <w:rsid w:val="0099513C"/>
    <w:rsid w:val="009979B4"/>
    <w:rsid w:val="009A7C73"/>
    <w:rsid w:val="009B7E51"/>
    <w:rsid w:val="009D4FA7"/>
    <w:rsid w:val="009E0F5E"/>
    <w:rsid w:val="00A400F9"/>
    <w:rsid w:val="00A40E54"/>
    <w:rsid w:val="00A5182D"/>
    <w:rsid w:val="00A675D5"/>
    <w:rsid w:val="00A776BF"/>
    <w:rsid w:val="00A82932"/>
    <w:rsid w:val="00A84A1E"/>
    <w:rsid w:val="00AA33C6"/>
    <w:rsid w:val="00AD4A0C"/>
    <w:rsid w:val="00AE23E2"/>
    <w:rsid w:val="00B160BF"/>
    <w:rsid w:val="00B2052A"/>
    <w:rsid w:val="00B30545"/>
    <w:rsid w:val="00B56BB2"/>
    <w:rsid w:val="00B874D7"/>
    <w:rsid w:val="00B93697"/>
    <w:rsid w:val="00BA157E"/>
    <w:rsid w:val="00BD0B5F"/>
    <w:rsid w:val="00BD7AC8"/>
    <w:rsid w:val="00BF7D68"/>
    <w:rsid w:val="00C100EE"/>
    <w:rsid w:val="00C11FDB"/>
    <w:rsid w:val="00C1246A"/>
    <w:rsid w:val="00C21BA8"/>
    <w:rsid w:val="00C36D10"/>
    <w:rsid w:val="00C57200"/>
    <w:rsid w:val="00CA580A"/>
    <w:rsid w:val="00CB5C23"/>
    <w:rsid w:val="00CF6986"/>
    <w:rsid w:val="00D46638"/>
    <w:rsid w:val="00D579A5"/>
    <w:rsid w:val="00D62A3F"/>
    <w:rsid w:val="00D64B02"/>
    <w:rsid w:val="00D818C5"/>
    <w:rsid w:val="00D86F14"/>
    <w:rsid w:val="00D9271B"/>
    <w:rsid w:val="00DB0678"/>
    <w:rsid w:val="00DC192F"/>
    <w:rsid w:val="00DC6ADD"/>
    <w:rsid w:val="00DD44D5"/>
    <w:rsid w:val="00DF3AD8"/>
    <w:rsid w:val="00DF4E80"/>
    <w:rsid w:val="00E147A3"/>
    <w:rsid w:val="00E24D39"/>
    <w:rsid w:val="00E33AEE"/>
    <w:rsid w:val="00E52345"/>
    <w:rsid w:val="00E6117F"/>
    <w:rsid w:val="00E63AE4"/>
    <w:rsid w:val="00E6718A"/>
    <w:rsid w:val="00E77859"/>
    <w:rsid w:val="00E80F00"/>
    <w:rsid w:val="00E87352"/>
    <w:rsid w:val="00ED0436"/>
    <w:rsid w:val="00F050FD"/>
    <w:rsid w:val="00F35CA7"/>
    <w:rsid w:val="00F55D93"/>
    <w:rsid w:val="00F57100"/>
    <w:rsid w:val="00F62B94"/>
    <w:rsid w:val="00F8524F"/>
    <w:rsid w:val="00F87C72"/>
    <w:rsid w:val="00FE0632"/>
    <w:rsid w:val="00FF4A42"/>
    <w:rsid w:val="00FF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6D8"/>
  </w:style>
  <w:style w:type="paragraph" w:styleId="Heading1">
    <w:name w:val="heading 1"/>
    <w:basedOn w:val="Normal"/>
    <w:link w:val="Heading1Char"/>
    <w:uiPriority w:val="9"/>
    <w:qFormat/>
    <w:rsid w:val="00BD7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BD7A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BD7A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7A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417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A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D7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BD7A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DefaultParagraphFont"/>
    <w:rsid w:val="00BD7AC8"/>
  </w:style>
  <w:style w:type="character" w:styleId="Hyperlink">
    <w:name w:val="Hyperlink"/>
    <w:basedOn w:val="DefaultParagraphFont"/>
    <w:uiPriority w:val="99"/>
    <w:unhideWhenUsed/>
    <w:rsid w:val="00BD7A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D7A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D7A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vailable">
    <w:name w:val="available"/>
    <w:basedOn w:val="DefaultParagraphFont"/>
    <w:rsid w:val="00BD7AC8"/>
  </w:style>
  <w:style w:type="paragraph" w:styleId="Header">
    <w:name w:val="header"/>
    <w:basedOn w:val="Normal"/>
    <w:link w:val="Head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DE4"/>
  </w:style>
  <w:style w:type="paragraph" w:styleId="Footer">
    <w:name w:val="footer"/>
    <w:basedOn w:val="Normal"/>
    <w:link w:val="Foot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DE4"/>
  </w:style>
  <w:style w:type="paragraph" w:styleId="BalloonText">
    <w:name w:val="Balloon Text"/>
    <w:basedOn w:val="Normal"/>
    <w:link w:val="BalloonTextChar"/>
    <w:uiPriority w:val="99"/>
    <w:semiHidden/>
    <w:unhideWhenUsed/>
    <w:rsid w:val="00741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7D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7417D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label">
    <w:name w:val="label"/>
    <w:basedOn w:val="DefaultParagraphFont"/>
    <w:rsid w:val="007417DB"/>
  </w:style>
  <w:style w:type="table" w:styleId="TableGrid">
    <w:name w:val="Table Grid"/>
    <w:basedOn w:val="TableNormal"/>
    <w:uiPriority w:val="39"/>
    <w:rsid w:val="009261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E147A3"/>
    <w:rPr>
      <w:rFonts w:asciiTheme="majorHAnsi" w:eastAsiaTheme="majorEastAsia" w:hAnsiTheme="majorHAnsi" w:cstheme="majorBidi"/>
      <w:b/>
      <w:bCs/>
      <w:i/>
      <w:i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5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8253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380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562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3801736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532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45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216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80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1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663379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0294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104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25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78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5090021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7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09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3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76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343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0443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3884998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0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1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44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36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53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5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3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29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6358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286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64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531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1870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07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10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93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7475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679037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7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0384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6482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451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272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14611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361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25286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665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66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51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705640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431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7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9735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22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891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208739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566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8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9602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75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160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70877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697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0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6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53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592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669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3647738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093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0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345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558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20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31570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8640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8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1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50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834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6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403242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438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970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265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916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707581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2114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9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5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069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4645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500393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137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27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315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8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061021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128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2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7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204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5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54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375785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26229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3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8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21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7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343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51493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97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6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6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73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63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0884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6455813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347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5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754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73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8792446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0256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3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0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3750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497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240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321476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994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258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68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96171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357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4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4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063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5801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05106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270008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3435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5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47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1160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92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31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1701085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2530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6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2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0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74843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107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565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361719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0760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5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307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965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22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00357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112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0606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34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4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765046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39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9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8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4963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885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67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2947549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189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41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003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237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399102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3404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53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0789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20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85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504987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23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5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9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8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289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84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880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5219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4632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9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6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4169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897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248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1733518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9088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7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889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12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89796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489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4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9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491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6460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9840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8960456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754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3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58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133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9870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63509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4878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5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78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76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912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210813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117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8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033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98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468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861285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2051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5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3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8811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383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50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951552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38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4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7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2976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64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7644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009671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952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2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7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4649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8596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17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51910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0592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0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207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44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8613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995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00678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9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1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1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0576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381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26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9090896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8558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1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90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276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2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869203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580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5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793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868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520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5048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03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7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438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99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527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434029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25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5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7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5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441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25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6150104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560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8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1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9984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35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212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559405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845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1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29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51414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7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04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2695333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6745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71790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0991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7039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42477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979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3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2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097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77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71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4517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4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4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9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64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93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627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765896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557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1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1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32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8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090844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9071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82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78">
              <w:marLeft w:val="5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875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6753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47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4661">
              <w:marLeft w:val="-300"/>
              <w:marRight w:val="-300"/>
              <w:marTop w:val="5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9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01195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994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14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416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703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4387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31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464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172881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8441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1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im-med.com/brendy/Kranz-kitai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Городова</dc:creator>
  <cp:keywords/>
  <dc:description/>
  <cp:lastModifiedBy>LegendeVivante@outlook.com</cp:lastModifiedBy>
  <cp:revision>68</cp:revision>
  <dcterms:created xsi:type="dcterms:W3CDTF">2015-11-26T14:28:00Z</dcterms:created>
  <dcterms:modified xsi:type="dcterms:W3CDTF">2016-03-12T11:46:00Z</dcterms:modified>
</cp:coreProperties>
</file>